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E3FBF">
      <w:pPr>
        <w:widowControl/>
        <w:jc w:val="left"/>
        <w:textAlignment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附件2：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2214"/>
        <w:gridCol w:w="5519"/>
        <w:gridCol w:w="5746"/>
      </w:tblGrid>
      <w:tr w14:paraId="1B5BC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 w14:paraId="524E9175">
            <w:pPr>
              <w:widowControl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2025年全国交通运输与能源融合</w:t>
            </w:r>
          </w:p>
          <w:p w14:paraId="2B2F1E68">
            <w:pPr>
              <w:widowControl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创新发展典型案例</w:t>
            </w:r>
          </w:p>
          <w:p w14:paraId="7B6F65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25FB1D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DD5A04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B94E1A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案例名称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19E703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申报单位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B77F1F"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完成人员</w:t>
            </w:r>
          </w:p>
        </w:tc>
      </w:tr>
      <w:tr w14:paraId="4AFD6F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5A7A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33B6B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中交道安高速全线交能融合光伏发电项目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C3BB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中交光伏科技有限公司                    中交资产管理有限公司                      中咨泰克交通工程集团有限公司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B10BC0">
            <w:pPr>
              <w:widowControl/>
              <w:tabs>
                <w:tab w:val="left" w:pos="1886"/>
              </w:tabs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张兮维、徐华峰、徐小勇、朱沈锋、杨凯欢、郭忠利、安家宏、胡昌林、侯远明、朱虎</w:t>
            </w:r>
          </w:p>
        </w:tc>
      </w:tr>
      <w:tr w14:paraId="18B60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C25F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27EB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中交能源“奋进桃园”加油站光伏储能项目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DAE2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中交云南能源有限公司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A2D2AB">
            <w:pPr>
              <w:widowControl/>
              <w:tabs>
                <w:tab w:val="left" w:pos="1199"/>
              </w:tabs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曹新华、任玉强、王轩、李磊、叶人玮</w:t>
            </w:r>
          </w:p>
        </w:tc>
      </w:tr>
      <w:tr w14:paraId="6D014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0802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6F0D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中交津石高速（天津西段）边坡光伏示范项目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3FDC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中交光伏科技有限公司                    中交一公局集团有限公司                        中交一公局电气化工程有限公司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BB7D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张兮维、徐华峰、徐小勇、汪磊、徐泽元、李清华、鲁庆隆、熊站成、袁丰田、龚卫勇</w:t>
            </w:r>
          </w:p>
        </w:tc>
      </w:tr>
      <w:tr w14:paraId="40E5C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C923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C682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高速公路直流微网与光储充一体化融合创新示范工程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3B69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武汉中交交通工程有限责任公司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0D74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郭志杰、闵泉、王恩师、杨涛、陈亚振、李增非、高猛、邓敏、杨格、陈志</w:t>
            </w:r>
          </w:p>
        </w:tc>
      </w:tr>
      <w:tr w14:paraId="0B321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DAEB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AE34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绿能邕驿·面向东盟的零碳服务区标杆——广西林宁高速大丰服务区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F10B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中交基础设施养护集团有限公司</w:t>
            </w:r>
          </w:p>
          <w:p w14:paraId="4120FA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广西中建林宁高速公路有限公司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BD9D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姚晓阳、王福瑛、吴永红、邵长权、张永红、毛烽、陈明辉、张潇天、朱忠明、黄允宜</w:t>
            </w:r>
          </w:p>
        </w:tc>
      </w:tr>
      <w:tr w14:paraId="509773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8468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8F46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嵩昆高速大板桥服务区“风光储充一体化”综合能源站建设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0AEC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中交云南能源有限公司                    中交基础设施养护集团有限公司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7F640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曹新华、任玉强、姚晓阳、朱忠明、王轩、叶人玮、张庆嵬、张永红、刘峰、康若谷</w:t>
            </w:r>
          </w:p>
        </w:tc>
      </w:tr>
      <w:tr w14:paraId="1D7C9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2C84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43AB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交通基础设施枢纽场站能源管理模式在蓬莱收费站的创新实践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0CB7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山东高速高新科技投资有限公司</w:t>
            </w:r>
          </w:p>
          <w:p w14:paraId="268046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山东高速岩土工程有限公司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4D53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周国印、孔晓光、李斌、刘霞、张春骅、王杰、姚丹、李倩倩、信恒权、张华琦</w:t>
            </w:r>
          </w:p>
        </w:tc>
      </w:tr>
      <w:tr w14:paraId="757AA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BC5F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DAB0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山东高速集团临沂至滕州高速公路光伏廊道工程示范应用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310B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山东高速建设管理集团有限公司</w:t>
            </w:r>
          </w:p>
          <w:p w14:paraId="3FD446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交科院环境科技（北京）有限公司</w:t>
            </w:r>
          </w:p>
          <w:p w14:paraId="13EAE3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山东高速临滕公路有限公司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913A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李海生、李传贵、马亚、吴琼、闫宗伟、霍光、宋佳康、袁月明、王松涛、赵明源</w:t>
            </w:r>
          </w:p>
        </w:tc>
      </w:tr>
      <w:tr w14:paraId="45629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E0AC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1D2F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山东高速集团首个“开放式”智慧零碳收费站—滕州东收费站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EB9C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山东高速建设管理集团有限公司</w:t>
            </w:r>
          </w:p>
          <w:p w14:paraId="55A89C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山东高速临滕公路有限公司               山东省交通规划设计院集团有限公司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6AA8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李海生、吕新建、李传贵、李卫、张越、刘群、王松涛、范鲁涛、袁月明、高雷</w:t>
            </w:r>
          </w:p>
        </w:tc>
      </w:tr>
      <w:tr w14:paraId="5D5A26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9F93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5CDF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高速公路工地永临结合分布式光伏供电系统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72B77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山东高速基础设施建设有限公司</w:t>
            </w:r>
          </w:p>
          <w:p w14:paraId="7394A5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bookmarkStart w:id="0" w:name="OLE_LINK8"/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山东高速董梁沈新高速公路有限公司</w:t>
            </w:r>
          </w:p>
          <w:bookmarkEnd w:id="0"/>
          <w:p w14:paraId="1A067C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交通运输部科学研究院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B79F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薛志超、王清明、祝少纯、陆旭东、常发岗、侯伟、张建亮、郝建文、付金生、徐长靖</w:t>
            </w:r>
          </w:p>
        </w:tc>
      </w:tr>
      <w:tr w14:paraId="5A542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D545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EB95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启扬高速郭村服务区电力智慧增容研究与示范项目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2306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江苏交科能源科技发展有限公司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江苏云杉清洁能源投资控股有限公司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BF09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马天星、王勤、孙勇、胥涛、邢振飞、邹庆、张丽、沈瑞宝、汤健、张诚、程建钧、郑婷、孔一船、韩通</w:t>
            </w:r>
          </w:p>
        </w:tc>
      </w:tr>
      <w:tr w14:paraId="19DB2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9407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623D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保亭零碳服务区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8570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海南交控能源有限公司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海南省交投商业集团有限公司</w:t>
            </w:r>
          </w:p>
          <w:p w14:paraId="387D16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杭州品联科技有限公司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987A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莫光财、李义停、贺雅楠、钟植彬、莫媚、王伟馨、王啸、杨扬、林诤、李平</w:t>
            </w:r>
          </w:p>
        </w:tc>
      </w:tr>
      <w:tr w14:paraId="7ADA5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C071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0ED9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吉安东收费站交能融合科技示范工程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128D1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江西交投通惠新能源有限公司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EBAF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周建文、巫过房、危水平、刘东文、林松、何方舟、周经亮、肖乐文、万国忠、熊少凡</w:t>
            </w:r>
          </w:p>
        </w:tc>
      </w:tr>
      <w:tr w14:paraId="73662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9BC2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4C4B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明山隧道光储一体化交能融合示范工程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CB8F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江西省高速电建新能源有限责任公司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B101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周建文、巫过房、刘东文、林松、戴西草、杨锦忠、雷建平、徐毅、李羚、宋宇</w:t>
            </w:r>
          </w:p>
        </w:tc>
      </w:tr>
      <w:tr w14:paraId="15509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0AA0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EAC4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阳明湖零碳服务区交能融合项目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63F3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江西省高速电建新能源有限责任公司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F8F2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周建文、巫过房、李戈、刘东文、曾武、梁华、林松、高建平、熊文强、章杰华</w:t>
            </w:r>
          </w:p>
        </w:tc>
      </w:tr>
      <w:tr w14:paraId="4B1AA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CEF2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2A90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安徽省部分高速公路配套新能源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ADEF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中国能源建设集团安徽电力建设第二工程有限公司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EF010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汤镇宗、宋贤斌、李胜、胡益磊、陶瑞、赵志峰、周柱武、王锐开</w:t>
            </w:r>
          </w:p>
        </w:tc>
      </w:tr>
      <w:tr w14:paraId="66859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6614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04A9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大塘至浦北段高速公路交能融合示范项目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3B41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广西北投路衍新能源开发有限公司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广西北投能源投资集团有限公司                       广西新发展交通集团有限公司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DB4B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覃碧、杨泓全、李振、韦登斌、周东升、莫文瑜、孙耀彬、林武鋆、吴思婷、梁代伟</w:t>
            </w:r>
          </w:p>
        </w:tc>
      </w:tr>
      <w:tr w14:paraId="2596D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47CC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25D8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长株高速“光伏+”交能融合关键技术研究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0259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中核汇能（湖南）新能源有限公司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1C0C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周群、潘滢伊、石俊杰、王伟、樊相邑、戴红超、刘子豪、廖思思、李旭琳</w:t>
            </w:r>
          </w:p>
        </w:tc>
      </w:tr>
      <w:tr w14:paraId="7FA33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2C40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BFA8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卓资山服务区光储超充示范站项目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235F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内蒙古高速实业有限责任公司</w:t>
            </w:r>
          </w:p>
          <w:p w14:paraId="44783D5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内蒙古蒙马新能源有限公司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89CF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王伟梁、席文杰、王宇、张向宇、张新杰、张秀亮、常恒、潘文兵、米雅静、王晓明</w:t>
            </w:r>
          </w:p>
        </w:tc>
      </w:tr>
      <w:tr w14:paraId="03BB4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0264E2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77582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山西大盂收费站“光储直柔”系统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148F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南京国臣直流配电科技有限公司</w:t>
            </w:r>
          </w:p>
          <w:p w14:paraId="3C88F3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山西交控新能源发展有限公司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DA216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陈文波、张立俊、刘海洋、刘臣臣、蔡震震、丁庆云</w:t>
            </w:r>
          </w:p>
        </w:tc>
      </w:tr>
      <w:tr w14:paraId="05E75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E8CB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4C47C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广东中开高速火炬东零碳智慧服务区试点项目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6BC3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中电建路桥集团有限公司                  中电建江西省电力设计院有限公司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6BEA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韩大勇、童歆、马治国、朱伟、高亮、张伟、侯亿晖、李东、姚卫星、邓昌龙</w:t>
            </w:r>
          </w:p>
        </w:tc>
      </w:tr>
      <w:tr w14:paraId="1BCFD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1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4A5C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7D1F1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绿色低碳高速公路柔性互联智慧能源微网与隧道全直流化示范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5858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四川蜀道清洁能源集团有限公司</w:t>
            </w:r>
          </w:p>
          <w:p w14:paraId="2ED02B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四川欣智造科技有限公司                  四川蜀兴智慧能源有限责任公司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6B33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王思程、蒋跃、孙周、刘斌、涂建、黄海权、蒋春、施云春、黄博文、陈建中</w:t>
            </w:r>
          </w:p>
        </w:tc>
      </w:tr>
      <w:tr w14:paraId="0D575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F094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4CBA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榆和高速公路交能融合数智化区域微电网示范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49EC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山西交控新能源发展有限公司</w:t>
            </w:r>
          </w:p>
          <w:p w14:paraId="7D5664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山西高速集团股份有限公司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A902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陈建文、韩昱、陈宏伟、白斌、张淦星、岳丛俊、达菊霞、杨振宇、王振华、刘丁丁</w:t>
            </w:r>
          </w:p>
        </w:tc>
      </w:tr>
      <w:tr w14:paraId="556BF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5AE0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A95A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太忻高速分布式光伏发电科研示范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63FC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山西交控新能源发展有限公司</w:t>
            </w:r>
          </w:p>
          <w:p w14:paraId="31BCFF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南京国臣直流配电科技有限公司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0888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张淦星、陈建文、陈宏伟、白斌、岳丛俊、达菊霞、王振华、边一涛、武轶君、张涛源</w:t>
            </w:r>
          </w:p>
        </w:tc>
      </w:tr>
      <w:tr w14:paraId="37DEE6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13D0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D5E0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高速公路隧道、服务区、收费站近零碳绿智融合典型案例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59B0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广西交投科技有限公司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3390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sz w:val="32"/>
                <w:szCs w:val="32"/>
                <w:lang w:val="en-US" w:eastAsia="zh-CN"/>
              </w:rPr>
              <w:t>侯海元、段跃华、陶虎、苏涛、杜荣耀、文智江、戴程、李子康、付振宇、吴浩铭</w:t>
            </w:r>
          </w:p>
        </w:tc>
      </w:tr>
      <w:tr w14:paraId="4B8737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4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37D5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E230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-SA"/>
              </w:rPr>
              <w:t>向新而行 交能融合--广东省首个交能融合光储充一体化特色址山服务区（北区）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BC03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 xml:space="preserve">广东省高速公路发展股份有限公司佛开分公司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广东省交通规划设计研究院集团股份有限公司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中铁十一局集团有限公司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2B9AB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杨琪、陆禄、董宇航、陈旭、区国钊、陈云、邹慧敏、李广海、王继芳、刘凯斌</w:t>
            </w:r>
          </w:p>
        </w:tc>
      </w:tr>
      <w:tr w14:paraId="2998A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94FA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EB65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交能融合绿色供能应用案例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673D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山东正晨科技股份有限公司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0A3A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高鹤、冯雅卫、丁笑迎、宋圆圆、刘雪菲</w:t>
            </w:r>
          </w:p>
        </w:tc>
      </w:tr>
      <w:tr w14:paraId="27B1A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B463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CAC0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G7京新高速公路金盆湾隧道分布式光伏智慧化管控与低碳供能项目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045D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内蒙古高速实业有限责任公司</w:t>
            </w:r>
          </w:p>
          <w:p w14:paraId="743CEA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内蒙古交通集团有限公司                  内蒙古蒙马合源电力工程有限公司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0911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席文杰、王伟梁、王宇、李军、王振兴、王然超、张新杰、郭媛媛、常恒、刘天晨</w:t>
            </w:r>
          </w:p>
        </w:tc>
      </w:tr>
      <w:tr w14:paraId="3F3A5F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5836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4AF8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京唐绿港“车-桩-网”能源保障协同实践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F861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唐山港通新能服务发展有限公司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318C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宋勇军、王文斌、赵亮、董川、李蕴涛、谷海生、杨然、杜金亮</w:t>
            </w:r>
          </w:p>
        </w:tc>
      </w:tr>
      <w:tr w14:paraId="555592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5505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30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D6CF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杭州绕城西复线富阳服务区源网荷储一体化项目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945C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浙江交投中碳环境科技有限公司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1CA6C5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杨栋、费晨苗、潘刚英、刘长文、邹君杰、孙利、张建华</w:t>
            </w:r>
          </w:p>
        </w:tc>
      </w:tr>
      <w:tr w14:paraId="20B12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5BF0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31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8EFD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申通快递智能车和新能源车应用项目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914B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申通快递有限公司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08A3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赵洋、赵春辉、吴建芬、周健、丁茂东、王章涛、王川、崔石榴、谢波</w:t>
            </w:r>
          </w:p>
        </w:tc>
      </w:tr>
      <w:tr w14:paraId="796A8E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2CCE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32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2BD6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道路保洁智慧巡捡成套技术与方案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866C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徐州徐工养护机械有限公司                北京首发公路养护工程有限公司</w:t>
            </w:r>
          </w:p>
          <w:p w14:paraId="368020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北京公联洁达公路养护工程有限公司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0E8A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刘洋、邹治辉、宋鸽、温小伟、刘波、杨巍、邱川、应震、文龙</w:t>
            </w:r>
          </w:p>
        </w:tc>
      </w:tr>
      <w:tr w14:paraId="4A1B3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9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F0162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33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4CC0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高速公路服务区光储充配变柔性互动能量转供装置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56C3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恒深易能（深圳）电力科技有限公司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交通运输部科学研究院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F18F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陆旭东、胡晋茹、张泽坤、田震宇</w:t>
            </w:r>
          </w:p>
        </w:tc>
      </w:tr>
      <w:tr w14:paraId="096CE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16B7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34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B3B6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“车站协同”的低投入、高效率新能源重卡运营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6D87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湖南汽车制造有限责任公司</w:t>
            </w:r>
          </w:p>
          <w:p w14:paraId="4EA3C5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（简称：三一重卡）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52F3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王磊、王铁民、张叶、刘伟、沈冬、欧奇、李刚、邓浩明、周忠旭</w:t>
            </w:r>
          </w:p>
        </w:tc>
      </w:tr>
      <w:tr w14:paraId="6CE9D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4018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35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7AE4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广西崇左公水海联运重卡超充零碳通道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3472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广西崇左市城达通互联网科技有限公司</w:t>
            </w:r>
          </w:p>
          <w:p w14:paraId="3A3ABA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崇左市城建物流有限责任公司</w:t>
            </w:r>
          </w:p>
          <w:p w14:paraId="7CB5AF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华为数字能源技术有限公司</w:t>
            </w:r>
          </w:p>
          <w:p w14:paraId="6CC1E5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东风柳州汽车有限公司</w:t>
            </w:r>
          </w:p>
          <w:p w14:paraId="6A7FC9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徐工新能源汽车有限公司</w:t>
            </w:r>
          </w:p>
          <w:p w14:paraId="2F3F82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陕西重型汽车有限公司广州巨湾技研有限公司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DB883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尹泉、林海青、陶仁启、刘二诚、孙建波、李艳香、黄志辉、夏雨、韦腾、李政豪</w:t>
            </w:r>
          </w:p>
        </w:tc>
      </w:tr>
      <w:tr w14:paraId="103F3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6D96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36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77B3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江西交投LNG加气站织就高速绿色能源网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8DC3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江西省交投新能源集团有限责任公司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9FA7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周建文、巫过房、潘平、陈尚建、冯金龙、周伟</w:t>
            </w:r>
          </w:p>
        </w:tc>
      </w:tr>
      <w:tr w14:paraId="59450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179E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37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14CC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攀枝花市氢能示范项目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3BB8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中国市政工程西南设计研究总院有限公司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bookmarkStart w:id="1" w:name="OLE_LINK7"/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东方电气氢能（攀枝花) 有限公司</w:t>
            </w:r>
            <w:bookmarkEnd w:id="1"/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9BA7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张海宁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杨罗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吴小平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宋玉银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唐亮节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蔡苑竹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周循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申建波、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胡剑、卢东升</w:t>
            </w:r>
          </w:p>
        </w:tc>
      </w:tr>
      <w:tr w14:paraId="35A93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681C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38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3B4D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高速公路服务区光储充柔一体化电力智慧增容与调度技术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1522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江苏云杉清洁能源投资控股有限公司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0D77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马天星、孙勇、邢振飞、汤健、张诚、潘成城、高锋伟</w:t>
            </w:r>
          </w:p>
        </w:tc>
      </w:tr>
      <w:tr w14:paraId="28329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2A7A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39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26BF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京津冀首个全绿色用能高速服务区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62C9E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天津通恒通信建设投资有限公司</w:t>
            </w:r>
          </w:p>
          <w:p w14:paraId="0FA3B1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天津高速公路集团有限公司                                          华为数字能源技术有限公司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5C15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闫卫喜、曾磊、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宋睿、王函、王毅、李辉、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王英鉴、郝浩东、王捷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梁程、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张奉天、应佳洋、王英瑞、张世玉</w:t>
            </w:r>
          </w:p>
        </w:tc>
      </w:tr>
      <w:tr w14:paraId="13C00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</w:trPr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514B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40</w:t>
            </w:r>
          </w:p>
        </w:tc>
        <w:tc>
          <w:tcPr>
            <w:tcW w:w="7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B1A1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浙江省交通集团高速公路温州隧道构网型储能</w:t>
            </w:r>
          </w:p>
        </w:tc>
        <w:tc>
          <w:tcPr>
            <w:tcW w:w="19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7990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浙江省交通集团高速公路温州管理中心</w:t>
            </w:r>
          </w:p>
          <w:p w14:paraId="5DD7AB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浙江数智交院科技股份有限公司</w:t>
            </w:r>
          </w:p>
          <w:p w14:paraId="6374BE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华为数字能源技术有限公司</w:t>
            </w:r>
          </w:p>
        </w:tc>
        <w:tc>
          <w:tcPr>
            <w:tcW w:w="20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B037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傅志明、熊杰男、杨松、金鼎兴、蔡彬峰、刘文亮、陆星光</w:t>
            </w:r>
          </w:p>
        </w:tc>
      </w:tr>
    </w:tbl>
    <w:p w14:paraId="2A00A3E8">
      <w:pPr>
        <w:spacing w:line="320" w:lineRule="exac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60D"/>
    <w:rsid w:val="000A078D"/>
    <w:rsid w:val="000C1BB1"/>
    <w:rsid w:val="0017446B"/>
    <w:rsid w:val="002B2033"/>
    <w:rsid w:val="003E7C7F"/>
    <w:rsid w:val="005B4847"/>
    <w:rsid w:val="006E7E05"/>
    <w:rsid w:val="0079381E"/>
    <w:rsid w:val="00924BA8"/>
    <w:rsid w:val="009C1394"/>
    <w:rsid w:val="00BB31B7"/>
    <w:rsid w:val="00BB760D"/>
    <w:rsid w:val="00CF7EB9"/>
    <w:rsid w:val="00D12E0D"/>
    <w:rsid w:val="00D241BA"/>
    <w:rsid w:val="00E87E3F"/>
    <w:rsid w:val="00F57D95"/>
    <w:rsid w:val="0E7E128A"/>
    <w:rsid w:val="17C24205"/>
    <w:rsid w:val="1A295E29"/>
    <w:rsid w:val="1BEA475F"/>
    <w:rsid w:val="22A17DB8"/>
    <w:rsid w:val="26F757C2"/>
    <w:rsid w:val="3D4E1FF1"/>
    <w:rsid w:val="3FBC59FE"/>
    <w:rsid w:val="458C7D5D"/>
    <w:rsid w:val="5676669A"/>
    <w:rsid w:val="567A0DF9"/>
    <w:rsid w:val="6A134204"/>
    <w:rsid w:val="6CEE345E"/>
    <w:rsid w:val="76D75F21"/>
    <w:rsid w:val="7ABE1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3274</Words>
  <Characters>3311</Characters>
  <Lines>471</Lines>
  <Paragraphs>199</Paragraphs>
  <TotalTime>0</TotalTime>
  <ScaleCrop>false</ScaleCrop>
  <LinksUpToDate>false</LinksUpToDate>
  <CharactersWithSpaces>3573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2025-09-26T06:43:00Z</dcterms:created>
  <dc:creator>Administrator.DESKTOP-4FKST3N</dc:creator>
  <cp:lastModifiedBy>Administrator</cp:lastModifiedBy>
  <dcterms:modified xsi:type="dcterms:W3CDTF">2025-10-15T09:02:28Z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eyJoZGlkIjoiOWQ3MjhhYzYwNWJiMmZmOGY0YTUyNzlmODFkNjE0ODkifQ==</vt:lpwstr>
  </property>
  <property fmtid="{D5CDD505-2E9C-101B-9397-08002B2CF9AE}" pid="4" name="ICV">
    <vt:lpwstr>D21DCCDFC7D24555A720618011BC9696_12</vt:lpwstr>
  </property>
</Properties>
</file>